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64E2A" w14:textId="77777777" w:rsidR="00F54F74" w:rsidRPr="00674618" w:rsidRDefault="009E06C2" w:rsidP="00B9684F">
      <w:pPr>
        <w:pStyle w:val="Heading1"/>
        <w:spacing w:before="0"/>
        <w:rPr>
          <w:rFonts w:ascii="Arial" w:hAnsi="Arial"/>
        </w:rPr>
      </w:pPr>
      <w:r w:rsidRPr="00674618">
        <w:rPr>
          <w:rFonts w:ascii="Arial" w:hAnsi="Arial"/>
        </w:rPr>
        <w:t>General</w:t>
      </w:r>
    </w:p>
    <w:p w14:paraId="35016897" w14:textId="4595AAE0" w:rsidR="00E621EC" w:rsidRPr="00674618" w:rsidRDefault="009E06C2" w:rsidP="00B07F51">
      <w:pPr>
        <w:pStyle w:val="Heading2"/>
      </w:pPr>
      <w:r w:rsidRPr="00674618">
        <w:t>S</w:t>
      </w:r>
      <w:r w:rsidR="00674618">
        <w:t>ummary</w:t>
      </w:r>
    </w:p>
    <w:p w14:paraId="587F8F45" w14:textId="77777777" w:rsidR="00A86A49" w:rsidRDefault="00E621EC" w:rsidP="004C0E6C">
      <w:pPr>
        <w:pStyle w:val="ListNumber"/>
      </w:pPr>
      <w:r w:rsidRPr="00674618">
        <w:t xml:space="preserve">This Section specifies scope of work </w:t>
      </w:r>
      <w:r w:rsidR="00674618">
        <w:t xml:space="preserve">and unit </w:t>
      </w:r>
      <w:r w:rsidR="00A86A49">
        <w:t xml:space="preserve">rates </w:t>
      </w:r>
      <w:r w:rsidR="00674618">
        <w:t xml:space="preserve">of measure </w:t>
      </w:r>
      <w:r w:rsidRPr="00674618">
        <w:t xml:space="preserve">for each Unit Price item </w:t>
      </w:r>
      <w:r w:rsidR="00A86A49">
        <w:t>identified below.</w:t>
      </w:r>
    </w:p>
    <w:p w14:paraId="12163FB3" w14:textId="7876B61C" w:rsidR="00E621EC" w:rsidRDefault="00A86A49" w:rsidP="00514181">
      <w:pPr>
        <w:pStyle w:val="ListNumber2"/>
      </w:pPr>
      <w:r>
        <w:t xml:space="preserve">Reference </w:t>
      </w:r>
      <w:r w:rsidR="00E621EC" w:rsidRPr="00674618">
        <w:t xml:space="preserve">Appendix </w:t>
      </w:r>
      <w:r w:rsidR="004025B7" w:rsidRPr="00674618">
        <w:t>– Unit Price Schedule</w:t>
      </w:r>
      <w:r>
        <w:t xml:space="preserve"> for pricing for each Unit Price item, for the Project</w:t>
      </w:r>
      <w:r w:rsidR="00E621EC" w:rsidRPr="00674618">
        <w:t>.</w:t>
      </w:r>
    </w:p>
    <w:p w14:paraId="3679312B" w14:textId="04E26139" w:rsidR="00A86A49" w:rsidRDefault="00A86A49" w:rsidP="00A86A49">
      <w:pPr>
        <w:pStyle w:val="ListNumber"/>
      </w:pPr>
      <w:r>
        <w:t>The Work of this Section includes, but is not limited to the following:</w:t>
      </w:r>
    </w:p>
    <w:p w14:paraId="268902A2" w14:textId="386FD95A" w:rsidR="00A86A49" w:rsidRDefault="00A86A49" w:rsidP="00A86A49">
      <w:pPr>
        <w:pStyle w:val="ListNumber2"/>
      </w:pPr>
      <w:r>
        <w:t xml:space="preserve">Unit </w:t>
      </w:r>
      <w:r w:rsidR="003E5A36">
        <w:t xml:space="preserve">Prices – schedule of </w:t>
      </w:r>
      <w:proofErr w:type="gramStart"/>
      <w:r>
        <w:t>items</w:t>
      </w:r>
      <w:r w:rsidR="003E5A36">
        <w:t>;</w:t>
      </w:r>
      <w:proofErr w:type="gramEnd"/>
    </w:p>
    <w:p w14:paraId="442B1268" w14:textId="61E8222D" w:rsidR="003E5A36" w:rsidRDefault="003E5A36" w:rsidP="00A86A49">
      <w:pPr>
        <w:pStyle w:val="ListNumber2"/>
      </w:pPr>
      <w:r>
        <w:t>Estimated quantities f</w:t>
      </w:r>
      <w:r>
        <w:t xml:space="preserve">or Unit </w:t>
      </w:r>
      <w:proofErr w:type="gramStart"/>
      <w:r>
        <w:t>Prices</w:t>
      </w:r>
      <w:r>
        <w:t>;</w:t>
      </w:r>
      <w:proofErr w:type="gramEnd"/>
    </w:p>
    <w:p w14:paraId="1275A16C" w14:textId="0DF7C7B9" w:rsidR="00A86A49" w:rsidRDefault="003E5A36" w:rsidP="00A86A49">
      <w:pPr>
        <w:pStyle w:val="ListNumber2"/>
      </w:pPr>
      <w:r>
        <w:t>Unit of m</w:t>
      </w:r>
      <w:r w:rsidR="00A86A49" w:rsidRPr="00674618">
        <w:t>easure</w:t>
      </w:r>
      <w:r>
        <w:t xml:space="preserve"> </w:t>
      </w:r>
      <w:r w:rsidR="00A86A49">
        <w:t>of Unit Prices</w:t>
      </w:r>
      <w:r>
        <w:t>.</w:t>
      </w:r>
    </w:p>
    <w:p w14:paraId="2F779935" w14:textId="6D4CDAB9" w:rsidR="00305F74" w:rsidRPr="00674618" w:rsidRDefault="00B37FEA" w:rsidP="00E621EC">
      <w:pPr>
        <w:pStyle w:val="Heading2"/>
      </w:pPr>
      <w:r w:rsidRPr="00674618">
        <w:t xml:space="preserve">Unit </w:t>
      </w:r>
      <w:r w:rsidR="003E5A36" w:rsidRPr="00674618">
        <w:t>Price</w:t>
      </w:r>
      <w:r w:rsidR="003E5A36">
        <w:t>s –</w:t>
      </w:r>
      <w:r w:rsidR="00A86A49">
        <w:t xml:space="preserve"> schedule</w:t>
      </w:r>
      <w:r w:rsidR="003E5A36">
        <w:t xml:space="preserve"> of items</w:t>
      </w:r>
    </w:p>
    <w:p w14:paraId="1A4CDC34" w14:textId="77777777" w:rsidR="003E5A36" w:rsidRDefault="00674618" w:rsidP="003E5A36">
      <w:pPr>
        <w:pStyle w:val="SpecNote"/>
      </w:pPr>
      <w:r w:rsidRPr="00514181">
        <w:rPr>
          <w:b/>
          <w:bCs/>
        </w:rPr>
        <w:t>RoD SPEC NOTE:</w:t>
      </w:r>
      <w:r>
        <w:t xml:space="preserve">  Provide the following information for each Unit Price item </w:t>
      </w:r>
      <w:r w:rsidR="003E5A36">
        <w:t xml:space="preserve">on the Project, within the Chart </w:t>
      </w:r>
      <w:r>
        <w:t>below:</w:t>
      </w:r>
    </w:p>
    <w:p w14:paraId="07FDC7FB" w14:textId="11A87E60" w:rsidR="00674618" w:rsidRPr="00674618" w:rsidRDefault="00674618" w:rsidP="003E5A36">
      <w:pPr>
        <w:pStyle w:val="SpecNote"/>
        <w:ind w:left="142"/>
      </w:pPr>
      <w:r>
        <w:t xml:space="preserve">- </w:t>
      </w:r>
      <w:r w:rsidR="003E5A36">
        <w:t>Section number and name</w:t>
      </w:r>
      <w:r w:rsidR="003E5A36">
        <w:t xml:space="preserve"> which references the Unit Price;</w:t>
      </w:r>
      <w:r w:rsidR="003E5A36">
        <w:br/>
        <w:t xml:space="preserve">- Description / </w:t>
      </w:r>
      <w:r>
        <w:t>Reason why we are requesting the Unit Price</w:t>
      </w:r>
      <w:r w:rsidR="003E5A36">
        <w:br/>
      </w:r>
      <w:r w:rsidR="003E5A36" w:rsidRPr="003E5A36">
        <w:t xml:space="preserve">- Estimated Quantity </w:t>
      </w:r>
      <w:r w:rsidR="003E5A36">
        <w:rPr>
          <w:b/>
          <w:bCs/>
        </w:rPr>
        <w:t>(Purchasing Bylaw requires a Quantity for bidding)</w:t>
      </w:r>
      <w:r>
        <w:br/>
      </w:r>
      <w:r w:rsidRPr="003E5A36">
        <w:t>- Unit of Measure.</w:t>
      </w:r>
    </w:p>
    <w:tbl>
      <w:tblPr>
        <w:tblW w:w="9447" w:type="dxa"/>
        <w:tblInd w:w="-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677"/>
        <w:gridCol w:w="1350"/>
        <w:gridCol w:w="1293"/>
      </w:tblGrid>
      <w:tr w:rsidR="00456499" w:rsidRPr="00AF2A1E" w14:paraId="7089FB07" w14:textId="77777777" w:rsidTr="00EB711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3D7B01E" w14:textId="523801D2" w:rsidR="00456499" w:rsidRPr="00AF2A1E" w:rsidRDefault="00456499" w:rsidP="00EB711B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C8C33AC" w14:textId="019F2838" w:rsidR="00456499" w:rsidRPr="00AF2A1E" w:rsidRDefault="00456499" w:rsidP="00EB711B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 Reference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48C44B0" w14:textId="329E26DC" w:rsidR="00456499" w:rsidRPr="00AF2A1E" w:rsidRDefault="00456499" w:rsidP="00EB711B">
            <w:pPr>
              <w:spacing w:before="240"/>
              <w:jc w:val="center"/>
              <w:rPr>
                <w:b/>
                <w:sz w:val="22"/>
                <w:szCs w:val="22"/>
              </w:rPr>
            </w:pPr>
            <w:r w:rsidRPr="00AF2A1E">
              <w:rPr>
                <w:b/>
                <w:sz w:val="22"/>
                <w:szCs w:val="22"/>
              </w:rPr>
              <w:t>Description</w:t>
            </w:r>
            <w:r>
              <w:rPr>
                <w:b/>
                <w:sz w:val="22"/>
                <w:szCs w:val="22"/>
              </w:rPr>
              <w:t xml:space="preserve"> / Reason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36C6457" w14:textId="7557D035" w:rsidR="00456499" w:rsidRPr="00AF2A1E" w:rsidRDefault="00456499" w:rsidP="00EB711B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Estimated Quantity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0524E14" w14:textId="514BA18D" w:rsidR="00456499" w:rsidRPr="00AF2A1E" w:rsidRDefault="00456499" w:rsidP="00EB711B">
            <w:pPr>
              <w:spacing w:before="240"/>
              <w:jc w:val="center"/>
              <w:rPr>
                <w:b/>
                <w:sz w:val="22"/>
                <w:szCs w:val="22"/>
              </w:rPr>
            </w:pPr>
            <w:r w:rsidRPr="00AF2A1E">
              <w:rPr>
                <w:b/>
                <w:sz w:val="22"/>
                <w:szCs w:val="22"/>
              </w:rPr>
              <w:t>Unit</w:t>
            </w:r>
            <w:r>
              <w:rPr>
                <w:b/>
                <w:sz w:val="22"/>
                <w:szCs w:val="22"/>
              </w:rPr>
              <w:t xml:space="preserve"> of Measure</w:t>
            </w:r>
          </w:p>
        </w:tc>
      </w:tr>
      <w:tr w:rsidR="00456499" w:rsidRPr="00AF2A1E" w14:paraId="2CEB2ED0" w14:textId="77777777" w:rsidTr="00EB71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2A5C" w14:textId="77777777" w:rsidR="00456499" w:rsidRPr="00AF2A1E" w:rsidRDefault="00456499" w:rsidP="00EB711B">
            <w:pPr>
              <w:jc w:val="center"/>
              <w:rPr>
                <w:sz w:val="22"/>
                <w:szCs w:val="22"/>
              </w:rPr>
            </w:pPr>
            <w:r w:rsidRPr="00AF2A1E">
              <w:rPr>
                <w:sz w:val="22"/>
                <w:szCs w:val="22"/>
              </w:rPr>
              <w:t>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9559" w14:textId="11317BD9" w:rsidR="00456499" w:rsidRPr="00EB711B" w:rsidRDefault="00456499" w:rsidP="005E37B2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0C87" w14:textId="04764483" w:rsidR="00456499" w:rsidRPr="00EB711B" w:rsidRDefault="00456499" w:rsidP="005E37B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B90D" w14:textId="77777777" w:rsidR="00456499" w:rsidRPr="00EB711B" w:rsidRDefault="00456499" w:rsidP="005E3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0D40" w14:textId="77777777" w:rsidR="00456499" w:rsidRPr="00EB711B" w:rsidRDefault="00456499" w:rsidP="005E37B2">
            <w:pPr>
              <w:jc w:val="center"/>
              <w:rPr>
                <w:sz w:val="22"/>
                <w:szCs w:val="22"/>
              </w:rPr>
            </w:pPr>
          </w:p>
        </w:tc>
      </w:tr>
      <w:tr w:rsidR="00456499" w:rsidRPr="00AF2A1E" w14:paraId="4E935F73" w14:textId="77777777" w:rsidTr="00EB71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9DE1" w14:textId="77777777" w:rsidR="00456499" w:rsidRPr="00AF2A1E" w:rsidRDefault="00456499" w:rsidP="00EB711B">
            <w:pPr>
              <w:jc w:val="center"/>
              <w:rPr>
                <w:sz w:val="22"/>
                <w:szCs w:val="22"/>
              </w:rPr>
            </w:pPr>
            <w:r w:rsidRPr="00AF2A1E">
              <w:rPr>
                <w:sz w:val="22"/>
                <w:szCs w:val="22"/>
              </w:rPr>
              <w:t>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3F36" w14:textId="3268E2D0" w:rsidR="00456499" w:rsidRPr="00EB711B" w:rsidRDefault="00456499" w:rsidP="005E37B2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A30C" w14:textId="1B1DE7ED" w:rsidR="00456499" w:rsidRPr="00EB711B" w:rsidRDefault="00456499" w:rsidP="005E37B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4767" w14:textId="77777777" w:rsidR="00456499" w:rsidRPr="00EB711B" w:rsidRDefault="00456499" w:rsidP="005E3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1E3A" w14:textId="77777777" w:rsidR="00456499" w:rsidRPr="00EB711B" w:rsidRDefault="00456499" w:rsidP="005E37B2">
            <w:pPr>
              <w:jc w:val="center"/>
              <w:rPr>
                <w:sz w:val="22"/>
                <w:szCs w:val="22"/>
              </w:rPr>
            </w:pPr>
          </w:p>
        </w:tc>
      </w:tr>
      <w:tr w:rsidR="00456499" w:rsidRPr="00AF2A1E" w14:paraId="401ED44F" w14:textId="77777777" w:rsidTr="00EB71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AA74" w14:textId="77777777" w:rsidR="00456499" w:rsidRPr="00AF2A1E" w:rsidRDefault="00456499" w:rsidP="00EB711B">
            <w:pPr>
              <w:jc w:val="center"/>
              <w:rPr>
                <w:sz w:val="22"/>
                <w:szCs w:val="22"/>
              </w:rPr>
            </w:pPr>
            <w:r w:rsidRPr="00AF2A1E">
              <w:rPr>
                <w:sz w:val="22"/>
                <w:szCs w:val="22"/>
              </w:rPr>
              <w:t>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6FB5" w14:textId="77777777" w:rsidR="00456499" w:rsidRPr="00EB711B" w:rsidRDefault="00456499" w:rsidP="005E37B2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D84A" w14:textId="5A06B7C2" w:rsidR="00456499" w:rsidRPr="00EB711B" w:rsidRDefault="00456499" w:rsidP="005E37B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B382" w14:textId="77777777" w:rsidR="00456499" w:rsidRPr="00EB711B" w:rsidRDefault="00456499" w:rsidP="005E3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7B15" w14:textId="77777777" w:rsidR="00456499" w:rsidRPr="00EB711B" w:rsidRDefault="00456499" w:rsidP="005E37B2">
            <w:pPr>
              <w:jc w:val="center"/>
              <w:rPr>
                <w:sz w:val="22"/>
                <w:szCs w:val="22"/>
              </w:rPr>
            </w:pPr>
          </w:p>
        </w:tc>
      </w:tr>
      <w:tr w:rsidR="00456499" w:rsidRPr="00AF2A1E" w14:paraId="04062617" w14:textId="77777777" w:rsidTr="00EB71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A1F4" w14:textId="77777777" w:rsidR="00456499" w:rsidRPr="00AF2A1E" w:rsidRDefault="00456499" w:rsidP="00EB711B">
            <w:pPr>
              <w:jc w:val="center"/>
              <w:rPr>
                <w:sz w:val="22"/>
                <w:szCs w:val="22"/>
              </w:rPr>
            </w:pPr>
            <w:r w:rsidRPr="00AF2A1E">
              <w:rPr>
                <w:sz w:val="22"/>
                <w:szCs w:val="22"/>
              </w:rPr>
              <w:t>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CC3B" w14:textId="77777777" w:rsidR="00456499" w:rsidRPr="00EB711B" w:rsidRDefault="00456499" w:rsidP="005E37B2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03E0" w14:textId="60FE519D" w:rsidR="00456499" w:rsidRPr="00EB711B" w:rsidRDefault="00456499" w:rsidP="005E37B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69C7" w14:textId="77777777" w:rsidR="00456499" w:rsidRPr="00EB711B" w:rsidRDefault="00456499" w:rsidP="005E3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001C" w14:textId="77777777" w:rsidR="00456499" w:rsidRPr="00EB711B" w:rsidRDefault="00456499" w:rsidP="005E37B2">
            <w:pPr>
              <w:jc w:val="center"/>
              <w:rPr>
                <w:sz w:val="22"/>
                <w:szCs w:val="22"/>
              </w:rPr>
            </w:pPr>
          </w:p>
        </w:tc>
      </w:tr>
      <w:tr w:rsidR="00456499" w:rsidRPr="00AF2A1E" w14:paraId="1A4996C9" w14:textId="77777777" w:rsidTr="00EB71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F3D4" w14:textId="77777777" w:rsidR="00456499" w:rsidRPr="00AF2A1E" w:rsidRDefault="00456499" w:rsidP="00EB711B">
            <w:pPr>
              <w:jc w:val="center"/>
              <w:rPr>
                <w:sz w:val="22"/>
                <w:szCs w:val="22"/>
              </w:rPr>
            </w:pPr>
            <w:r w:rsidRPr="00AF2A1E">
              <w:rPr>
                <w:sz w:val="22"/>
                <w:szCs w:val="22"/>
              </w:rPr>
              <w:t>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7828" w14:textId="77777777" w:rsidR="00456499" w:rsidRPr="00EB711B" w:rsidRDefault="00456499" w:rsidP="005E37B2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040D" w14:textId="35E09EE5" w:rsidR="00456499" w:rsidRPr="00EB711B" w:rsidRDefault="00456499" w:rsidP="005E37B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E660" w14:textId="77777777" w:rsidR="00456499" w:rsidRPr="00EB711B" w:rsidRDefault="00456499" w:rsidP="005E3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BD9A" w14:textId="77777777" w:rsidR="00456499" w:rsidRPr="00EB711B" w:rsidRDefault="00456499" w:rsidP="005E37B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84B3900" w14:textId="108600E0" w:rsidR="00E621EC" w:rsidRPr="00674618" w:rsidRDefault="009E06C2" w:rsidP="003E5A36">
      <w:pPr>
        <w:pStyle w:val="Heading2"/>
        <w:keepLines/>
        <w:tabs>
          <w:tab w:val="left" w:pos="720"/>
          <w:tab w:val="left" w:pos="1440"/>
          <w:tab w:val="left" w:pos="2160"/>
          <w:tab w:val="left" w:pos="2880"/>
        </w:tabs>
      </w:pPr>
      <w:r w:rsidRPr="00674618">
        <w:lastRenderedPageBreak/>
        <w:t xml:space="preserve">Measurement for </w:t>
      </w:r>
      <w:r w:rsidR="00B37FEA" w:rsidRPr="00674618">
        <w:t>p</w:t>
      </w:r>
      <w:r w:rsidRPr="00674618">
        <w:t>ayment</w:t>
      </w:r>
      <w:r w:rsidR="00A86A49">
        <w:t xml:space="preserve"> of Unit Prices</w:t>
      </w:r>
    </w:p>
    <w:p w14:paraId="5AB5BF51" w14:textId="7A8E9869" w:rsidR="003E5A36" w:rsidRDefault="003E5A36" w:rsidP="003E5A36">
      <w:pPr>
        <w:pStyle w:val="SpecNote"/>
        <w:keepNext/>
        <w:keepLines/>
      </w:pPr>
      <w:r w:rsidRPr="00514181">
        <w:rPr>
          <w:b/>
          <w:bCs/>
        </w:rPr>
        <w:t>RoD SPEC NOTE:</w:t>
      </w:r>
      <w:r>
        <w:t xml:space="preserve">  </w:t>
      </w:r>
      <w:r>
        <w:t>Delete the following articles not required on the Project.</w:t>
      </w:r>
    </w:p>
    <w:p w14:paraId="28D6973C" w14:textId="75B5CE3C" w:rsidR="00E621EC" w:rsidRPr="00674618" w:rsidRDefault="00E621EC" w:rsidP="003E5A36">
      <w:pPr>
        <w:pStyle w:val="ListNumber"/>
        <w:keepNext/>
        <w:keepLines/>
      </w:pPr>
      <w:r w:rsidRPr="00674618">
        <w:t xml:space="preserve">Payment for excavation is be based on the measured volume, in cubic metres, </w:t>
      </w:r>
      <w:r w:rsidR="00B9684F" w:rsidRPr="00674618">
        <w:t>excavated</w:t>
      </w:r>
      <w:r w:rsidRPr="00674618">
        <w:t xml:space="preserve"> within the limits of the excavation only, excluding any over</w:t>
      </w:r>
      <w:r w:rsidR="00305F74" w:rsidRPr="00674618">
        <w:t>-</w:t>
      </w:r>
      <w:r w:rsidRPr="00674618">
        <w:t>break or over-excavation.</w:t>
      </w:r>
    </w:p>
    <w:p w14:paraId="4B74914B" w14:textId="77777777" w:rsidR="00E621EC" w:rsidRPr="00674618" w:rsidRDefault="00E621EC" w:rsidP="004C0E6C">
      <w:pPr>
        <w:pStyle w:val="ListNumber"/>
      </w:pPr>
      <w:r w:rsidRPr="00674618">
        <w:t>Payment for concrete is based on the measured volume, in cubic metres, actually placed.</w:t>
      </w:r>
    </w:p>
    <w:p w14:paraId="51F6C270" w14:textId="77777777" w:rsidR="00E621EC" w:rsidRPr="00674618" w:rsidRDefault="00E621EC" w:rsidP="004C0E6C">
      <w:pPr>
        <w:pStyle w:val="ListNumber"/>
      </w:pPr>
      <w:r w:rsidRPr="00674618">
        <w:t>Payment for hot mix asphalt is based on weigh tickets accepted on site by the Consultant.</w:t>
      </w:r>
    </w:p>
    <w:p w14:paraId="028E1483" w14:textId="77777777" w:rsidR="00E621EC" w:rsidRPr="00674618" w:rsidRDefault="00E621EC" w:rsidP="004C0E6C">
      <w:pPr>
        <w:pStyle w:val="ListNumber"/>
      </w:pPr>
      <w:r w:rsidRPr="00674618">
        <w:t>Payment for granular material is based on the measured volume, in cubic metres, placed within the limits of the excavation only and not that placed to backfill over</w:t>
      </w:r>
      <w:r w:rsidR="00305F74" w:rsidRPr="00674618">
        <w:t>-</w:t>
      </w:r>
      <w:r w:rsidRPr="00674618">
        <w:t>break or over excavation.</w:t>
      </w:r>
    </w:p>
    <w:p w14:paraId="1FB5A68E" w14:textId="0B52F768" w:rsidR="00E621EC" w:rsidRPr="00674618" w:rsidRDefault="009E06C2" w:rsidP="00756EAB">
      <w:pPr>
        <w:pStyle w:val="Heading2"/>
        <w:tabs>
          <w:tab w:val="left" w:pos="720"/>
          <w:tab w:val="left" w:pos="1440"/>
          <w:tab w:val="left" w:pos="2160"/>
          <w:tab w:val="left" w:pos="2880"/>
        </w:tabs>
      </w:pPr>
      <w:r w:rsidRPr="00674618">
        <w:t>Basis o</w:t>
      </w:r>
      <w:r w:rsidR="00B37FEA" w:rsidRPr="00674618">
        <w:t>f p</w:t>
      </w:r>
      <w:r w:rsidRPr="00674618">
        <w:t>ayment</w:t>
      </w:r>
      <w:r w:rsidR="00A86A49">
        <w:t xml:space="preserve"> for Unit Prices</w:t>
      </w:r>
    </w:p>
    <w:p w14:paraId="16C35B93" w14:textId="298C7B7C" w:rsidR="00E621EC" w:rsidRPr="00674618" w:rsidRDefault="00E621EC" w:rsidP="00766676">
      <w:pPr>
        <w:pStyle w:val="ListNumber"/>
      </w:pPr>
      <w:r w:rsidRPr="00674618">
        <w:t xml:space="preserve">The </w:t>
      </w:r>
      <w:r w:rsidR="003E5A36" w:rsidRPr="00674618">
        <w:t>Unit Price</w:t>
      </w:r>
      <w:r w:rsidRPr="00674618">
        <w:t xml:space="preserve"> for </w:t>
      </w:r>
      <w:r w:rsidR="009F199F" w:rsidRPr="00674618">
        <w:t xml:space="preserve">each item in </w:t>
      </w:r>
      <w:r w:rsidR="00766676" w:rsidRPr="00674618">
        <w:t xml:space="preserve">Appendix - Schedule of Unit Prices </w:t>
      </w:r>
      <w:r w:rsidRPr="00674618">
        <w:t xml:space="preserve">shall be full compensation for all labour, </w:t>
      </w:r>
      <w:proofErr w:type="gramStart"/>
      <w:r w:rsidRPr="00674618">
        <w:t>equipment</w:t>
      </w:r>
      <w:proofErr w:type="gramEnd"/>
      <w:r w:rsidRPr="00674618">
        <w:t xml:space="preserve"> and materials for compliance with the </w:t>
      </w:r>
      <w:r w:rsidR="00305F74" w:rsidRPr="00674618">
        <w:t xml:space="preserve">scope of work specified for that </w:t>
      </w:r>
      <w:r w:rsidR="003E5A36" w:rsidRPr="00674618">
        <w:t>Unit Price</w:t>
      </w:r>
      <w:r w:rsidR="00305F74" w:rsidRPr="00674618">
        <w:t xml:space="preserve"> item</w:t>
      </w:r>
      <w:r w:rsidRPr="00674618">
        <w:t>.</w:t>
      </w:r>
    </w:p>
    <w:p w14:paraId="5F9CD38B" w14:textId="77777777" w:rsidR="00267246" w:rsidRPr="00674618" w:rsidRDefault="009E06C2" w:rsidP="007D7371">
      <w:pPr>
        <w:pStyle w:val="Heading1"/>
        <w:keepNext w:val="0"/>
      </w:pPr>
      <w:r w:rsidRPr="00674618">
        <w:t>Products –</w:t>
      </w:r>
      <w:r w:rsidR="00B37FEA" w:rsidRPr="00674618">
        <w:t xml:space="preserve"> not used</w:t>
      </w:r>
    </w:p>
    <w:p w14:paraId="1E6C5DBB" w14:textId="77777777" w:rsidR="00267246" w:rsidRPr="00674618" w:rsidRDefault="009E06C2" w:rsidP="007D7371">
      <w:pPr>
        <w:pStyle w:val="Heading1"/>
        <w:keepNext w:val="0"/>
      </w:pPr>
      <w:r w:rsidRPr="00674618">
        <w:t>Execution –</w:t>
      </w:r>
      <w:r w:rsidR="00B37FEA" w:rsidRPr="00674618">
        <w:t xml:space="preserve"> not used</w:t>
      </w:r>
    </w:p>
    <w:p w14:paraId="3E54876E" w14:textId="77777777" w:rsidR="002E75DC" w:rsidRPr="00B21A66" w:rsidRDefault="009E06C2" w:rsidP="004C0E6C">
      <w:pPr>
        <w:pStyle w:val="EndOfSection"/>
      </w:pPr>
      <w:r w:rsidRPr="00674618">
        <w:t xml:space="preserve">End of </w:t>
      </w:r>
      <w:r w:rsidR="00B37FEA" w:rsidRPr="00674618">
        <w:t>section</w:t>
      </w:r>
    </w:p>
    <w:sectPr w:rsidR="002E75DC" w:rsidRPr="00B21A66" w:rsidSect="006117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4EF1" w14:textId="77777777" w:rsidR="007D3127" w:rsidRDefault="007D3127" w:rsidP="006117D3">
      <w:r>
        <w:separator/>
      </w:r>
    </w:p>
  </w:endnote>
  <w:endnote w:type="continuationSeparator" w:id="0">
    <w:p w14:paraId="35B788DE" w14:textId="77777777" w:rsidR="007D3127" w:rsidRDefault="007D3127" w:rsidP="0061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Sakkal Majalla">
    <w:altName w:val="Arial"/>
    <w:charset w:val="B2"/>
    <w:family w:val="auto"/>
    <w:pitch w:val="variable"/>
    <w:sig w:usb0="80002007" w:usb1="8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5F27" w14:textId="77777777" w:rsidR="007D3127" w:rsidRDefault="007D3127" w:rsidP="006117D3">
      <w:r>
        <w:separator/>
      </w:r>
    </w:p>
  </w:footnote>
  <w:footnote w:type="continuationSeparator" w:id="0">
    <w:p w14:paraId="5939CD3C" w14:textId="77777777" w:rsidR="007D3127" w:rsidRDefault="007D3127" w:rsidP="0061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DDCB" w14:textId="77777777" w:rsidR="006117D3" w:rsidRPr="004C0E6C" w:rsidRDefault="00B21A66" w:rsidP="004C0E6C">
    <w:pPr>
      <w:pStyle w:val="Header"/>
      <w:pBdr>
        <w:bottom w:val="none" w:sz="0" w:space="0" w:color="auto"/>
      </w:pBdr>
    </w:pPr>
    <w:r w:rsidRPr="004C0E6C">
      <w:t>[</w:t>
    </w:r>
    <w:r w:rsidR="0075318E" w:rsidRPr="004C0E6C">
      <w:t xml:space="preserve">Project </w:t>
    </w:r>
    <w:r w:rsidR="00727181">
      <w:t>d</w:t>
    </w:r>
    <w:r w:rsidR="0075318E" w:rsidRPr="004C0E6C">
      <w:t>escription]</w:t>
    </w:r>
    <w:r w:rsidR="0075318E" w:rsidRPr="004C0E6C">
      <w:tab/>
      <w:t>Section 0</w:t>
    </w:r>
    <w:r w:rsidR="00C72CF5" w:rsidRPr="004C0E6C">
      <w:t>1</w:t>
    </w:r>
    <w:r w:rsidR="0075318E" w:rsidRPr="004C0E6C">
      <w:t xml:space="preserve"> </w:t>
    </w:r>
    <w:r w:rsidR="00E621EC" w:rsidRPr="004C0E6C">
      <w:t>22</w:t>
    </w:r>
    <w:r w:rsidR="00C72CF5" w:rsidRPr="004C0E6C">
      <w:t xml:space="preserve"> 00</w:t>
    </w:r>
  </w:p>
  <w:p w14:paraId="64DEBE50" w14:textId="77777777" w:rsidR="006117D3" w:rsidRPr="004C0E6C" w:rsidRDefault="00483201" w:rsidP="004C0E6C">
    <w:pPr>
      <w:pStyle w:val="Header"/>
      <w:pBdr>
        <w:bottom w:val="none" w:sz="0" w:space="0" w:color="auto"/>
      </w:pBdr>
    </w:pPr>
    <w:r w:rsidRPr="004C0E6C">
      <w:t>T-XXXX-20</w:t>
    </w:r>
    <w:r w:rsidR="007832C6">
      <w:t>XX</w:t>
    </w:r>
    <w:r w:rsidR="006117D3" w:rsidRPr="004C0E6C">
      <w:tab/>
    </w:r>
    <w:r w:rsidR="00B37FEA">
      <w:t>Unit p</w:t>
    </w:r>
    <w:r w:rsidR="00E621EC" w:rsidRPr="004C0E6C">
      <w:t>rices</w:t>
    </w:r>
  </w:p>
  <w:p w14:paraId="5037EFC8" w14:textId="77777777" w:rsidR="006117D3" w:rsidRPr="004C0E6C" w:rsidRDefault="006117D3" w:rsidP="004C0E6C">
    <w:pPr>
      <w:pStyle w:val="Header"/>
      <w:pBdr>
        <w:bottom w:val="single" w:sz="4" w:space="1" w:color="auto"/>
      </w:pBdr>
    </w:pPr>
    <w:r w:rsidRPr="004C0E6C">
      <w:tab/>
      <w:t xml:space="preserve">Page </w:t>
    </w:r>
    <w:r w:rsidRPr="004C0E6C">
      <w:fldChar w:fldCharType="begin"/>
    </w:r>
    <w:r w:rsidRPr="004C0E6C">
      <w:instrText xml:space="preserve"> PAGE  \* MERGEFORMAT </w:instrText>
    </w:r>
    <w:r w:rsidRPr="004C0E6C">
      <w:fldChar w:fldCharType="separate"/>
    </w:r>
    <w:r w:rsidR="00B07F51">
      <w:rPr>
        <w:noProof/>
      </w:rPr>
      <w:t>1</w:t>
    </w:r>
    <w:r w:rsidRPr="004C0E6C">
      <w:fldChar w:fldCharType="end"/>
    </w:r>
    <w:r w:rsidR="00B85278" w:rsidRPr="004C0E6C">
      <w:t xml:space="preserve"> of </w:t>
    </w:r>
    <w:r w:rsidR="00F008E2">
      <w:rPr>
        <w:noProof/>
      </w:rPr>
      <w:fldChar w:fldCharType="begin"/>
    </w:r>
    <w:r w:rsidR="00F008E2">
      <w:rPr>
        <w:noProof/>
      </w:rPr>
      <w:instrText xml:space="preserve"> NUMPAGES </w:instrText>
    </w:r>
    <w:r w:rsidR="00F008E2">
      <w:rPr>
        <w:noProof/>
      </w:rPr>
      <w:fldChar w:fldCharType="separate"/>
    </w:r>
    <w:r w:rsidR="00B07F51">
      <w:rPr>
        <w:noProof/>
      </w:rPr>
      <w:t>2</w:t>
    </w:r>
    <w:r w:rsidR="00F008E2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DE4C56"/>
    <w:lvl w:ilvl="0">
      <w:start w:val="1"/>
      <w:numFmt w:val="decimal"/>
      <w:lvlText w:val=".%1"/>
      <w:lvlJc w:val="left"/>
      <w:pPr>
        <w:ind w:left="432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0666F1D6"/>
    <w:lvl w:ilvl="0">
      <w:start w:val="1"/>
      <w:numFmt w:val="decimal"/>
      <w:lvlText w:val=".%1"/>
      <w:lvlJc w:val="left"/>
      <w:pPr>
        <w:ind w:left="360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kern w:val="0"/>
        <w:position w:val="0"/>
        <w:sz w:val="24"/>
        <w:vertAlign w:val="baseline"/>
        <w14:cntxtAlts w14:val="0"/>
      </w:rPr>
    </w:lvl>
  </w:abstractNum>
  <w:abstractNum w:abstractNumId="2" w15:restartNumberingAfterBreak="0">
    <w:nsid w:val="098A222C"/>
    <w:multiLevelType w:val="hybridMultilevel"/>
    <w:tmpl w:val="54DA8A38"/>
    <w:lvl w:ilvl="0" w:tplc="96F01C38">
      <w:start w:val="1"/>
      <w:numFmt w:val="decimal"/>
      <w:lvlText w:val=".%1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0823425"/>
    <w:multiLevelType w:val="multilevel"/>
    <w:tmpl w:val="D5104144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pStyle w:val="ListNumber"/>
      <w:lvlText w:val=".%3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pStyle w:val="ListNumber2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ListNumber3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ListNumber4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ListNumber5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4" w15:restartNumberingAfterBreak="0">
    <w:nsid w:val="4E363B9D"/>
    <w:multiLevelType w:val="hybridMultilevel"/>
    <w:tmpl w:val="8EFA7F16"/>
    <w:lvl w:ilvl="0" w:tplc="4D0642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pStyle w:val="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437E4"/>
    <w:multiLevelType w:val="hybridMultilevel"/>
    <w:tmpl w:val="CECAC2D8"/>
    <w:lvl w:ilvl="0" w:tplc="0A1E6E9C">
      <w:start w:val="1"/>
      <w:numFmt w:val="decimal"/>
      <w:lvlText w:val=".%1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150" w:hanging="360"/>
      </w:pPr>
    </w:lvl>
    <w:lvl w:ilvl="2" w:tplc="1009001B" w:tentative="1">
      <w:start w:val="1"/>
      <w:numFmt w:val="lowerRoman"/>
      <w:lvlText w:val="%3."/>
      <w:lvlJc w:val="right"/>
      <w:pPr>
        <w:ind w:left="3870" w:hanging="180"/>
      </w:pPr>
    </w:lvl>
    <w:lvl w:ilvl="3" w:tplc="1009000F" w:tentative="1">
      <w:start w:val="1"/>
      <w:numFmt w:val="decimal"/>
      <w:lvlText w:val="%4."/>
      <w:lvlJc w:val="left"/>
      <w:pPr>
        <w:ind w:left="4590" w:hanging="360"/>
      </w:pPr>
    </w:lvl>
    <w:lvl w:ilvl="4" w:tplc="10090019" w:tentative="1">
      <w:start w:val="1"/>
      <w:numFmt w:val="lowerLetter"/>
      <w:lvlText w:val="%5."/>
      <w:lvlJc w:val="left"/>
      <w:pPr>
        <w:ind w:left="5310" w:hanging="360"/>
      </w:pPr>
    </w:lvl>
    <w:lvl w:ilvl="5" w:tplc="1009001B" w:tentative="1">
      <w:start w:val="1"/>
      <w:numFmt w:val="lowerRoman"/>
      <w:lvlText w:val="%6."/>
      <w:lvlJc w:val="right"/>
      <w:pPr>
        <w:ind w:left="6030" w:hanging="180"/>
      </w:pPr>
    </w:lvl>
    <w:lvl w:ilvl="6" w:tplc="1009000F" w:tentative="1">
      <w:start w:val="1"/>
      <w:numFmt w:val="decimal"/>
      <w:lvlText w:val="%7."/>
      <w:lvlJc w:val="left"/>
      <w:pPr>
        <w:ind w:left="6750" w:hanging="360"/>
      </w:pPr>
    </w:lvl>
    <w:lvl w:ilvl="7" w:tplc="10090019" w:tentative="1">
      <w:start w:val="1"/>
      <w:numFmt w:val="lowerLetter"/>
      <w:lvlText w:val="%8."/>
      <w:lvlJc w:val="left"/>
      <w:pPr>
        <w:ind w:left="7470" w:hanging="360"/>
      </w:pPr>
    </w:lvl>
    <w:lvl w:ilvl="8" w:tplc="1009001B" w:tentative="1">
      <w:start w:val="1"/>
      <w:numFmt w:val="lowerRoman"/>
      <w:lvlText w:val="%9."/>
      <w:lvlJc w:val="right"/>
      <w:pPr>
        <w:ind w:left="8190" w:hanging="180"/>
      </w:pPr>
    </w:lvl>
  </w:abstractNum>
  <w:num w:numId="1" w16cid:durableId="1460145268">
    <w:abstractNumId w:val="4"/>
  </w:num>
  <w:num w:numId="2" w16cid:durableId="1903297617">
    <w:abstractNumId w:val="2"/>
    <w:lvlOverride w:ilvl="0">
      <w:startOverride w:val="1"/>
    </w:lvlOverride>
  </w:num>
  <w:num w:numId="3" w16cid:durableId="2057464894">
    <w:abstractNumId w:val="2"/>
    <w:lvlOverride w:ilvl="0">
      <w:startOverride w:val="1"/>
    </w:lvlOverride>
  </w:num>
  <w:num w:numId="4" w16cid:durableId="667099634">
    <w:abstractNumId w:val="2"/>
    <w:lvlOverride w:ilvl="0">
      <w:startOverride w:val="1"/>
    </w:lvlOverride>
  </w:num>
  <w:num w:numId="5" w16cid:durableId="1769621272">
    <w:abstractNumId w:val="2"/>
  </w:num>
  <w:num w:numId="6" w16cid:durableId="2034111238">
    <w:abstractNumId w:val="5"/>
  </w:num>
  <w:num w:numId="7" w16cid:durableId="82651756">
    <w:abstractNumId w:val="1"/>
  </w:num>
  <w:num w:numId="8" w16cid:durableId="1739858783">
    <w:abstractNumId w:val="0"/>
  </w:num>
  <w:num w:numId="9" w16cid:durableId="1810434591">
    <w:abstractNumId w:val="3"/>
  </w:num>
  <w:num w:numId="10" w16cid:durableId="1468163709">
    <w:abstractNumId w:val="2"/>
  </w:num>
  <w:num w:numId="11" w16cid:durableId="44138305">
    <w:abstractNumId w:val="2"/>
  </w:num>
  <w:num w:numId="12" w16cid:durableId="1449928285">
    <w:abstractNumId w:val="5"/>
  </w:num>
  <w:num w:numId="13" w16cid:durableId="1386754510">
    <w:abstractNumId w:val="1"/>
  </w:num>
  <w:num w:numId="14" w16cid:durableId="39676829">
    <w:abstractNumId w:val="0"/>
  </w:num>
  <w:num w:numId="15" w16cid:durableId="910315496">
    <w:abstractNumId w:val="3"/>
  </w:num>
  <w:num w:numId="16" w16cid:durableId="1738627742">
    <w:abstractNumId w:val="3"/>
  </w:num>
  <w:num w:numId="17" w16cid:durableId="202987895">
    <w:abstractNumId w:val="3"/>
  </w:num>
  <w:num w:numId="18" w16cid:durableId="932591387">
    <w:abstractNumId w:val="3"/>
  </w:num>
  <w:num w:numId="19" w16cid:durableId="682558241">
    <w:abstractNumId w:val="5"/>
  </w:num>
  <w:num w:numId="20" w16cid:durableId="1424767404">
    <w:abstractNumId w:val="3"/>
  </w:num>
  <w:num w:numId="21" w16cid:durableId="208222285">
    <w:abstractNumId w:val="3"/>
  </w:num>
  <w:num w:numId="22" w16cid:durableId="149097781">
    <w:abstractNumId w:val="3"/>
  </w:num>
  <w:num w:numId="23" w16cid:durableId="456686718">
    <w:abstractNumId w:val="3"/>
  </w:num>
  <w:num w:numId="24" w16cid:durableId="421951992">
    <w:abstractNumId w:val="3"/>
  </w:num>
  <w:num w:numId="25" w16cid:durableId="726950286">
    <w:abstractNumId w:val="3"/>
  </w:num>
  <w:num w:numId="26" w16cid:durableId="1360356268">
    <w:abstractNumId w:val="5"/>
  </w:num>
  <w:num w:numId="27" w16cid:durableId="606736766">
    <w:abstractNumId w:val="3"/>
  </w:num>
  <w:num w:numId="28" w16cid:durableId="1114054856">
    <w:abstractNumId w:val="3"/>
  </w:num>
  <w:num w:numId="29" w16cid:durableId="1377550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74"/>
    <w:rsid w:val="000E5074"/>
    <w:rsid w:val="00107BC2"/>
    <w:rsid w:val="00122690"/>
    <w:rsid w:val="0017053E"/>
    <w:rsid w:val="0018631A"/>
    <w:rsid w:val="001B01D0"/>
    <w:rsid w:val="001D3B43"/>
    <w:rsid w:val="001F1072"/>
    <w:rsid w:val="00246A02"/>
    <w:rsid w:val="00267246"/>
    <w:rsid w:val="002B28E7"/>
    <w:rsid w:val="002E75DC"/>
    <w:rsid w:val="00305F74"/>
    <w:rsid w:val="003471A0"/>
    <w:rsid w:val="00392FE3"/>
    <w:rsid w:val="003A4206"/>
    <w:rsid w:val="003A5FEB"/>
    <w:rsid w:val="003B770C"/>
    <w:rsid w:val="003E5A36"/>
    <w:rsid w:val="004025B7"/>
    <w:rsid w:val="00436575"/>
    <w:rsid w:val="00456499"/>
    <w:rsid w:val="00481912"/>
    <w:rsid w:val="00483201"/>
    <w:rsid w:val="00484E2F"/>
    <w:rsid w:val="004C0E6C"/>
    <w:rsid w:val="00514181"/>
    <w:rsid w:val="005878A9"/>
    <w:rsid w:val="005D448B"/>
    <w:rsid w:val="006117D3"/>
    <w:rsid w:val="00674618"/>
    <w:rsid w:val="00681C5E"/>
    <w:rsid w:val="006D1046"/>
    <w:rsid w:val="006E63F3"/>
    <w:rsid w:val="00721DC1"/>
    <w:rsid w:val="00727181"/>
    <w:rsid w:val="0075318E"/>
    <w:rsid w:val="00756EAB"/>
    <w:rsid w:val="00766676"/>
    <w:rsid w:val="007832C6"/>
    <w:rsid w:val="007D3127"/>
    <w:rsid w:val="007D7371"/>
    <w:rsid w:val="00811003"/>
    <w:rsid w:val="008E415D"/>
    <w:rsid w:val="00920F65"/>
    <w:rsid w:val="009452C2"/>
    <w:rsid w:val="009E06C2"/>
    <w:rsid w:val="009F199F"/>
    <w:rsid w:val="00A17C5F"/>
    <w:rsid w:val="00A565B6"/>
    <w:rsid w:val="00A748F9"/>
    <w:rsid w:val="00A86A49"/>
    <w:rsid w:val="00AB3F6D"/>
    <w:rsid w:val="00AE6111"/>
    <w:rsid w:val="00AE6EAE"/>
    <w:rsid w:val="00B06A55"/>
    <w:rsid w:val="00B07F51"/>
    <w:rsid w:val="00B11BBD"/>
    <w:rsid w:val="00B21A66"/>
    <w:rsid w:val="00B37FEA"/>
    <w:rsid w:val="00B4021D"/>
    <w:rsid w:val="00B65970"/>
    <w:rsid w:val="00B85278"/>
    <w:rsid w:val="00B9684F"/>
    <w:rsid w:val="00BA48BA"/>
    <w:rsid w:val="00C125BC"/>
    <w:rsid w:val="00C66C2B"/>
    <w:rsid w:val="00C72CF5"/>
    <w:rsid w:val="00D03852"/>
    <w:rsid w:val="00D201BE"/>
    <w:rsid w:val="00E07B91"/>
    <w:rsid w:val="00E621EC"/>
    <w:rsid w:val="00EB711B"/>
    <w:rsid w:val="00EC6130"/>
    <w:rsid w:val="00ED41ED"/>
    <w:rsid w:val="00F008E2"/>
    <w:rsid w:val="00F142AE"/>
    <w:rsid w:val="00F54F74"/>
    <w:rsid w:val="00F71996"/>
    <w:rsid w:val="00F939AD"/>
    <w:rsid w:val="00FD782C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4:docId w14:val="56849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9DF"/>
    <w:pPr>
      <w:spacing w:line="288" w:lineRule="auto"/>
    </w:pPr>
    <w:rPr>
      <w:szCs w:val="24"/>
    </w:rPr>
  </w:style>
  <w:style w:type="paragraph" w:styleId="Heading1">
    <w:name w:val="heading 1"/>
    <w:basedOn w:val="Normal"/>
    <w:next w:val="Heading2"/>
    <w:qFormat/>
    <w:rsid w:val="00FF79DF"/>
    <w:pPr>
      <w:keepNext/>
      <w:numPr>
        <w:numId w:val="29"/>
      </w:numPr>
      <w:spacing w:before="480"/>
      <w:outlineLvl w:val="0"/>
    </w:pPr>
    <w:rPr>
      <w:rFonts w:ascii="Arial Bold" w:hAnsi="Arial Bold"/>
      <w:b/>
    </w:rPr>
  </w:style>
  <w:style w:type="paragraph" w:styleId="Heading2">
    <w:name w:val="heading 2"/>
    <w:basedOn w:val="Normal"/>
    <w:next w:val="Heading3"/>
    <w:link w:val="Heading2Char"/>
    <w:qFormat/>
    <w:rsid w:val="00FF79DF"/>
    <w:pPr>
      <w:keepNext/>
      <w:numPr>
        <w:ilvl w:val="1"/>
        <w:numId w:val="29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unhideWhenUsed/>
    <w:rsid w:val="00FF79DF"/>
    <w:pPr>
      <w:spacing w:before="120" w:after="120"/>
      <w:outlineLvl w:val="2"/>
    </w:pPr>
  </w:style>
  <w:style w:type="paragraph" w:styleId="Heading4">
    <w:name w:val="heading 4"/>
    <w:basedOn w:val="Normal"/>
    <w:link w:val="Heading4Char"/>
    <w:unhideWhenUsed/>
    <w:rsid w:val="00FF79DF"/>
    <w:pPr>
      <w:spacing w:before="60"/>
      <w:outlineLvl w:val="3"/>
    </w:pPr>
  </w:style>
  <w:style w:type="paragraph" w:styleId="Heading5">
    <w:name w:val="heading 5"/>
    <w:basedOn w:val="Normal"/>
    <w:unhideWhenUsed/>
    <w:rsid w:val="00FF79DF"/>
    <w:pPr>
      <w:spacing w:before="60"/>
      <w:outlineLvl w:val="4"/>
    </w:pPr>
  </w:style>
  <w:style w:type="paragraph" w:styleId="Heading6">
    <w:name w:val="heading 6"/>
    <w:basedOn w:val="Normal"/>
    <w:unhideWhenUsed/>
    <w:rsid w:val="00FF79DF"/>
    <w:pPr>
      <w:spacing w:before="60"/>
      <w:outlineLvl w:val="5"/>
    </w:pPr>
  </w:style>
  <w:style w:type="paragraph" w:styleId="Heading7">
    <w:name w:val="heading 7"/>
    <w:basedOn w:val="Normal"/>
    <w:unhideWhenUsed/>
    <w:rsid w:val="00FF79DF"/>
    <w:pPr>
      <w:spacing w:before="60"/>
      <w:outlineLvl w:val="6"/>
    </w:pPr>
  </w:style>
  <w:style w:type="paragraph" w:styleId="Heading8">
    <w:name w:val="heading 8"/>
    <w:basedOn w:val="Normal"/>
    <w:unhideWhenUsed/>
    <w:rsid w:val="00FF79DF"/>
    <w:pPr>
      <w:spacing w:before="60"/>
      <w:outlineLvl w:val="7"/>
    </w:pPr>
  </w:style>
  <w:style w:type="paragraph" w:styleId="Heading9">
    <w:name w:val="heading 9"/>
    <w:basedOn w:val="Normal"/>
    <w:unhideWhenUsed/>
    <w:rsid w:val="00FF79DF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FF79DF"/>
  </w:style>
  <w:style w:type="paragraph" w:customStyle="1" w:styleId="SpecNote">
    <w:name w:val="SpecNote"/>
    <w:basedOn w:val="Normal"/>
    <w:qFormat/>
    <w:rsid w:val="00FF79DF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  <w:spacing w:before="120" w:after="120"/>
    </w:pPr>
    <w:rPr>
      <w:i/>
      <w:vanish/>
      <w:color w:val="0080FF"/>
      <w:szCs w:val="22"/>
    </w:rPr>
  </w:style>
  <w:style w:type="character" w:customStyle="1" w:styleId="SecRefName">
    <w:name w:val="SecRefName"/>
    <w:unhideWhenUsed/>
    <w:rsid w:val="00FF79DF"/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OR">
    <w:name w:val="[OR]"/>
    <w:basedOn w:val="Normal"/>
    <w:rsid w:val="002B28E7"/>
    <w:pPr>
      <w:keepNext/>
      <w:jc w:val="center"/>
    </w:pPr>
    <w:rPr>
      <w:color w:val="FF000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79DF"/>
    <w:rPr>
      <w:szCs w:val="24"/>
    </w:rPr>
  </w:style>
  <w:style w:type="paragraph" w:customStyle="1" w:styleId="AuthorNote">
    <w:name w:val="AuthorNote"/>
    <w:basedOn w:val="SpecNote"/>
    <w:unhideWhenUsed/>
    <w:rsid w:val="00FF79DF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qFormat/>
    <w:rsid w:val="00FF79DF"/>
    <w:pPr>
      <w:spacing w:before="600"/>
    </w:pPr>
    <w:rPr>
      <w:b/>
    </w:rPr>
  </w:style>
  <w:style w:type="paragraph" w:customStyle="1" w:styleId="CSITitle">
    <w:name w:val="CSITitle"/>
    <w:basedOn w:val="Normal"/>
    <w:rsid w:val="002B28E7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FF79DF"/>
    <w:pPr>
      <w:tabs>
        <w:tab w:val="left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rsid w:val="00FF79DF"/>
    <w:pPr>
      <w:pBdr>
        <w:bottom w:val="single" w:sz="4" w:space="8" w:color="auto"/>
      </w:pBdr>
      <w:tabs>
        <w:tab w:val="right" w:pos="9360"/>
      </w:tabs>
      <w:spacing w:after="360"/>
      <w:contextualSpacing/>
    </w:pPr>
  </w:style>
  <w:style w:type="paragraph" w:customStyle="1" w:styleId="SpecNoteEnv">
    <w:name w:val="SpecNoteEnv"/>
    <w:basedOn w:val="SpecNote"/>
    <w:rsid w:val="00FF79DF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Heading2Char">
    <w:name w:val="Heading 2 Char"/>
    <w:link w:val="Heading2"/>
    <w:locked/>
    <w:rsid w:val="00FF79DF"/>
    <w:rPr>
      <w:b/>
      <w:szCs w:val="24"/>
    </w:rPr>
  </w:style>
  <w:style w:type="character" w:styleId="Hyperlink">
    <w:name w:val="Hyperlink"/>
    <w:rsid w:val="00FF79DF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locked/>
    <w:rsid w:val="00FF79DF"/>
    <w:rPr>
      <w:szCs w:val="24"/>
    </w:rPr>
  </w:style>
  <w:style w:type="character" w:customStyle="1" w:styleId="Heading4Char">
    <w:name w:val="Heading 4 Char"/>
    <w:link w:val="Heading4"/>
    <w:locked/>
    <w:rsid w:val="00FF79DF"/>
    <w:rPr>
      <w:szCs w:val="24"/>
    </w:rPr>
  </w:style>
  <w:style w:type="numbering" w:styleId="ArticleSection">
    <w:name w:val="Outline List 3"/>
    <w:basedOn w:val="NoList"/>
    <w:rsid w:val="00FF79DF"/>
  </w:style>
  <w:style w:type="character" w:customStyle="1" w:styleId="SI">
    <w:name w:val="SI"/>
    <w:rsid w:val="002B28E7"/>
    <w:rPr>
      <w:color w:val="auto"/>
    </w:rPr>
  </w:style>
  <w:style w:type="character" w:customStyle="1" w:styleId="IP">
    <w:name w:val="IP"/>
    <w:rsid w:val="002B28E7"/>
    <w:rPr>
      <w:color w:val="auto"/>
    </w:rPr>
  </w:style>
  <w:style w:type="paragraph" w:customStyle="1" w:styleId="SectionNote">
    <w:name w:val="SectionNote"/>
    <w:basedOn w:val="SpecNote"/>
    <w:unhideWhenUsed/>
    <w:rsid w:val="00FF79DF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FF79DF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customStyle="1" w:styleId="Level2">
    <w:name w:val="Level 2"/>
    <w:basedOn w:val="Normal"/>
    <w:uiPriority w:val="99"/>
    <w:rsid w:val="00267246"/>
    <w:pPr>
      <w:widowControl w:val="0"/>
      <w:numPr>
        <w:ilvl w:val="1"/>
        <w:numId w:val="1"/>
      </w:numPr>
      <w:autoSpaceDE w:val="0"/>
      <w:autoSpaceDN w:val="0"/>
      <w:adjustRightInd w:val="0"/>
      <w:ind w:hanging="1440"/>
      <w:outlineLvl w:val="1"/>
    </w:pPr>
    <w:rPr>
      <w:rFonts w:ascii="Sakkal Majalla" w:hAnsi="Sakkal Majalla" w:cs="Sakkal Majalla"/>
      <w:lang w:val="en-US"/>
    </w:rPr>
  </w:style>
  <w:style w:type="paragraph" w:customStyle="1" w:styleId="Default">
    <w:name w:val="Default"/>
    <w:uiPriority w:val="99"/>
    <w:rsid w:val="00267246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26724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30" w:lineRule="exact"/>
      <w:ind w:left="1440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67246"/>
    <w:rPr>
      <w:rFonts w:ascii="Arial" w:hAnsi="Arial"/>
      <w:sz w:val="2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267246"/>
    <w:rPr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267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67246"/>
    <w:rPr>
      <w:rFonts w:ascii="Tahoma" w:hAnsi="Tahoma" w:cs="Tahoma"/>
      <w:sz w:val="16"/>
      <w:szCs w:val="16"/>
      <w:lang w:eastAsia="en-US"/>
    </w:rPr>
  </w:style>
  <w:style w:type="paragraph" w:styleId="ListNumber2">
    <w:name w:val="List Number 2"/>
    <w:aliases w:val="List Num2"/>
    <w:basedOn w:val="Normal"/>
    <w:qFormat/>
    <w:rsid w:val="00FF79DF"/>
    <w:pPr>
      <w:numPr>
        <w:ilvl w:val="3"/>
        <w:numId w:val="29"/>
      </w:numPr>
      <w:spacing w:before="60"/>
    </w:pPr>
  </w:style>
  <w:style w:type="paragraph" w:styleId="ListNumber3">
    <w:name w:val="List Number 3"/>
    <w:aliases w:val="List Num3"/>
    <w:basedOn w:val="ListNumber2"/>
    <w:qFormat/>
    <w:rsid w:val="00FF79DF"/>
    <w:pPr>
      <w:numPr>
        <w:ilvl w:val="4"/>
      </w:numPr>
    </w:pPr>
  </w:style>
  <w:style w:type="paragraph" w:styleId="ListNumber4">
    <w:name w:val="List Number 4"/>
    <w:aliases w:val="List Num4"/>
    <w:basedOn w:val="Normal"/>
    <w:qFormat/>
    <w:rsid w:val="00FF79DF"/>
    <w:pPr>
      <w:numPr>
        <w:ilvl w:val="5"/>
        <w:numId w:val="29"/>
      </w:numPr>
      <w:spacing w:before="60"/>
    </w:pPr>
  </w:style>
  <w:style w:type="paragraph" w:styleId="ListNumber5">
    <w:name w:val="List Number 5"/>
    <w:aliases w:val="List Num5"/>
    <w:basedOn w:val="Normal"/>
    <w:qFormat/>
    <w:rsid w:val="00FF79DF"/>
    <w:pPr>
      <w:numPr>
        <w:ilvl w:val="6"/>
        <w:numId w:val="29"/>
      </w:numPr>
      <w:spacing w:before="60"/>
    </w:pPr>
  </w:style>
  <w:style w:type="paragraph" w:styleId="ListNumber">
    <w:name w:val="List Number"/>
    <w:aliases w:val="List Num1"/>
    <w:basedOn w:val="Normal"/>
    <w:qFormat/>
    <w:rsid w:val="00FF79DF"/>
    <w:pPr>
      <w:numPr>
        <w:ilvl w:val="2"/>
        <w:numId w:val="29"/>
      </w:numPr>
      <w:spacing w:before="120" w:after="120"/>
    </w:pPr>
  </w:style>
  <w:style w:type="paragraph" w:styleId="Revision">
    <w:name w:val="Revision"/>
    <w:hidden/>
    <w:semiHidden/>
    <w:rsid w:val="0067461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  <cp:lastModifiedBy/>
  <cp:revision>1</cp:revision>
  <dcterms:created xsi:type="dcterms:W3CDTF">2023-02-08T20:22:00Z</dcterms:created>
  <dcterms:modified xsi:type="dcterms:W3CDTF">2023-03-28T18:45:00Z</dcterms:modified>
</cp:coreProperties>
</file>